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E3B75" w14:textId="77777777" w:rsidR="008B0F60" w:rsidRDefault="008B0F60" w:rsidP="008B0F6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61CFACF4" wp14:editId="772AF7A3">
            <wp:extent cx="3228974" cy="495303"/>
            <wp:effectExtent l="0" t="0" r="0" b="0"/>
            <wp:docPr id="127930322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6ABF370" w14:textId="77777777" w:rsidR="008B0F60" w:rsidRDefault="008B0F60" w:rsidP="008B0F6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5DA6D3CC" w14:textId="77777777" w:rsidR="008B0F60" w:rsidRDefault="008B0F60" w:rsidP="008B0F6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64181738" w14:textId="77777777" w:rsidR="008B0F60" w:rsidRDefault="008B0F60" w:rsidP="008B0F60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B3F9E95" w14:textId="77777777" w:rsidR="008B0F60" w:rsidRDefault="008B0F60" w:rsidP="008B0F6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22B36870" w14:textId="77777777" w:rsidR="008B0F60" w:rsidRDefault="008B0F60" w:rsidP="008B0F6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57BA4DE7" w14:textId="78E32C6C" w:rsidR="008B0F60" w:rsidRDefault="008B0F60" w:rsidP="008B0F6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2</w:t>
      </w:r>
      <w:r>
        <w:rPr>
          <w:rFonts w:ascii="Garamond" w:eastAsia="Times New Roman" w:hAnsi="Garamond"/>
          <w:kern w:val="0"/>
          <w:u w:val="single"/>
          <w:lang w:eastAsia="sl-SI"/>
        </w:rPr>
        <w:t>1</w:t>
      </w:r>
      <w:r>
        <w:rPr>
          <w:rFonts w:ascii="Garamond" w:eastAsia="Times New Roman" w:hAnsi="Garamond"/>
          <w:kern w:val="0"/>
          <w:u w:val="single"/>
          <w:lang w:eastAsia="sl-SI"/>
        </w:rPr>
        <w:t>.06.2024                                                                                 Postopek: 4</w:t>
      </w:r>
      <w:r>
        <w:rPr>
          <w:rFonts w:ascii="Garamond" w:eastAsia="Times New Roman" w:hAnsi="Garamond"/>
          <w:kern w:val="0"/>
          <w:u w:val="single"/>
          <w:lang w:eastAsia="sl-SI"/>
        </w:rPr>
        <w:t>10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MV/VH</w:t>
      </w:r>
    </w:p>
    <w:p w14:paraId="214B801F" w14:textId="77777777" w:rsidR="008B0F60" w:rsidRDefault="008B0F60" w:rsidP="008B0F6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87ED9A2" w14:textId="77777777" w:rsidR="008B0F60" w:rsidRDefault="008B0F60" w:rsidP="008B0F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5701AC7" w14:textId="77777777" w:rsidR="008B0F60" w:rsidRDefault="008B0F60" w:rsidP="008B0F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18C038F6" w14:textId="77777777" w:rsidR="008B0F60" w:rsidRDefault="008B0F60" w:rsidP="008B0F6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155E1BA" w14:textId="77777777" w:rsidR="008B0F60" w:rsidRDefault="008B0F60" w:rsidP="008B0F6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5D78CAC0" w14:textId="77777777" w:rsidR="008B0F60" w:rsidRDefault="008B0F60" w:rsidP="008B0F60">
      <w:pPr>
        <w:spacing w:after="0" w:line="240" w:lineRule="auto"/>
        <w:jc w:val="both"/>
      </w:pPr>
    </w:p>
    <w:p w14:paraId="74368ADA" w14:textId="66CD965E" w:rsidR="008B0F60" w:rsidRDefault="008B0F60" w:rsidP="008B0F60">
      <w:r>
        <w:rPr>
          <w:rFonts w:ascii="Garamond" w:eastAsia="Times New Roman" w:hAnsi="Garamond"/>
          <w:b/>
          <w:kern w:val="0"/>
          <w:lang w:eastAsia="sl-SI"/>
        </w:rPr>
        <w:t>IMOBILIZACIJSKA OPREMA</w:t>
      </w:r>
    </w:p>
    <w:p w14:paraId="6B79C4B4" w14:textId="77777777" w:rsidR="008B0F60" w:rsidRDefault="008B0F60" w:rsidP="008B0F6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97C22CE" w14:textId="77777777" w:rsidR="008B0F60" w:rsidRDefault="008B0F60" w:rsidP="008B0F6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6A500496" w14:textId="77777777" w:rsidR="008B0F60" w:rsidRDefault="008B0F60" w:rsidP="008B0F6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ACCE0D6" w14:textId="77777777" w:rsidR="008B0F60" w:rsidRDefault="008B0F60" w:rsidP="008B0F6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40DA2C43" w14:textId="77777777" w:rsidR="008B0F60" w:rsidRDefault="008B0F60" w:rsidP="008B0F6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0CE0DADD" w14:textId="77777777" w:rsidR="008B0F60" w:rsidRDefault="008B0F60" w:rsidP="008B0F60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938FF91" w14:textId="77777777" w:rsidR="008B0F60" w:rsidRDefault="008B0F60" w:rsidP="008B0F60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0AB128C2" w14:textId="77777777" w:rsidR="008B0F60" w:rsidRDefault="008B0F60" w:rsidP="008B0F60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49754E1A" w14:textId="77777777" w:rsidR="008B0F60" w:rsidRDefault="008B0F60" w:rsidP="008B0F6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34421B0E" w14:textId="77777777" w:rsidR="008B0F60" w:rsidRDefault="008B0F60" w:rsidP="008B0F6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714B93B" w14:textId="77777777" w:rsidR="008B0F60" w:rsidRDefault="008B0F60" w:rsidP="008B0F6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11301C6" w14:textId="77777777" w:rsidR="008B0F60" w:rsidRDefault="008B0F60" w:rsidP="008B0F6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7137CDA3" w14:textId="77777777" w:rsidR="008B0F60" w:rsidRDefault="008B0F60" w:rsidP="008B0F6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4D8D5B6" w14:textId="77777777" w:rsidR="008B0F60" w:rsidRDefault="008B0F60" w:rsidP="008B0F6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Style w:val="Hiperpovezava"/>
            <w:rFonts w:ascii="Garamond" w:eastAsia="Times New Roman" w:hAnsi="Garamond"/>
            <w:kern w:val="0"/>
            <w:lang w:eastAsia="sl-SI"/>
          </w:rPr>
          <w:t>marusa.vodenik@sb-celje.si</w:t>
        </w:r>
      </w:hyperlink>
    </w:p>
    <w:p w14:paraId="0D8B6563" w14:textId="77777777" w:rsidR="008B0F60" w:rsidRDefault="008B0F60" w:rsidP="008B0F60">
      <w:pPr>
        <w:spacing w:after="0" w:line="240" w:lineRule="auto"/>
        <w:jc w:val="both"/>
        <w:rPr>
          <w:rFonts w:ascii="Garamond" w:hAnsi="Garamond"/>
        </w:rPr>
      </w:pPr>
    </w:p>
    <w:p w14:paraId="37BD3845" w14:textId="77777777" w:rsidR="008B0F60" w:rsidRDefault="008B0F60" w:rsidP="008B0F6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1247678" w14:textId="77777777" w:rsidR="008B0F60" w:rsidRDefault="008B0F60" w:rsidP="008B0F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1EE1DDC5" w14:textId="77777777" w:rsidR="008B0F60" w:rsidRDefault="008B0F60" w:rsidP="008B0F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5A0591ED" w14:textId="182DAC46" w:rsidR="008B0F60" w:rsidRDefault="008B0F60" w:rsidP="008B0F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EN_4</w:t>
      </w:r>
      <w:r>
        <w:rPr>
          <w:rFonts w:ascii="Garamond" w:eastAsia="Times New Roman" w:hAnsi="Garamond"/>
          <w:b/>
          <w:kern w:val="0"/>
          <w:lang w:eastAsia="sl-SI"/>
        </w:rPr>
        <w:t>10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hAnsi="Garamond"/>
          <w:b/>
          <w:color w:val="000000"/>
          <w:sz w:val="24"/>
          <w:szCs w:val="24"/>
        </w:rPr>
        <w:t xml:space="preserve"> I</w:t>
      </w:r>
      <w:r>
        <w:rPr>
          <w:rFonts w:ascii="Garamond" w:hAnsi="Garamond"/>
          <w:b/>
          <w:color w:val="000000"/>
          <w:sz w:val="24"/>
          <w:szCs w:val="24"/>
        </w:rPr>
        <w:t>MOBILIZACIJSKA OPREMA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>_ do najkasneje 2</w:t>
      </w:r>
      <w:r>
        <w:rPr>
          <w:rFonts w:ascii="Garamond" w:eastAsia="Times New Roman" w:hAnsi="Garamond"/>
          <w:b/>
          <w:kern w:val="0"/>
          <w:lang w:eastAsia="sl-SI"/>
        </w:rPr>
        <w:t>7</w:t>
      </w:r>
      <w:r>
        <w:rPr>
          <w:rFonts w:ascii="Garamond" w:eastAsia="Times New Roman" w:hAnsi="Garamond"/>
          <w:b/>
          <w:kern w:val="0"/>
          <w:lang w:eastAsia="sl-SI"/>
        </w:rPr>
        <w:t>.06.2024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22BC1641" w14:textId="77777777" w:rsidR="008B0F60" w:rsidRDefault="008B0F60" w:rsidP="008B0F6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4AE7755" w14:textId="77777777" w:rsidR="008B0F60" w:rsidRDefault="008B0F60" w:rsidP="008B0F60">
      <w:pPr>
        <w:spacing w:after="0"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B0F60" w14:paraId="631ED55A" w14:textId="77777777" w:rsidTr="00CE7A3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4C8CD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840E8" w14:textId="77777777" w:rsidR="008B0F60" w:rsidRDefault="008B0F60" w:rsidP="00CE7A3B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8B0F60" w14:paraId="2BC3B0D6" w14:textId="77777777" w:rsidTr="00CE7A3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BCC11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07101" w14:textId="77777777" w:rsidR="008B0F60" w:rsidRDefault="008B0F60" w:rsidP="00CE7A3B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68FC227B" w14:textId="77777777" w:rsidR="008B0F60" w:rsidRDefault="008B0F60" w:rsidP="00CE7A3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0D63C7A7" w14:textId="77777777" w:rsidR="008B0F60" w:rsidRDefault="008B0F60" w:rsidP="008B0F60">
      <w:pPr>
        <w:spacing w:line="254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019B4F4C" w14:textId="77777777" w:rsidR="008B0F60" w:rsidRDefault="008B0F60" w:rsidP="008B0F60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Obrazec predračuna (OBR-1),</w:t>
      </w:r>
    </w:p>
    <w:p w14:paraId="294DC36E" w14:textId="76D19CBA" w:rsidR="008B0F60" w:rsidRDefault="008B0F60" w:rsidP="008B0F60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Izjava o izpolnjevanju tehnične specifikacije opreme (OBR-2)</w:t>
      </w:r>
    </w:p>
    <w:p w14:paraId="63F73A3B" w14:textId="77777777" w:rsidR="008B0F60" w:rsidRDefault="008B0F60" w:rsidP="008B0F60">
      <w:pPr>
        <w:spacing w:after="0" w:line="240" w:lineRule="auto"/>
        <w:jc w:val="both"/>
        <w:rPr>
          <w:rFonts w:ascii="Garamond" w:hAnsi="Garamond"/>
        </w:rPr>
      </w:pPr>
    </w:p>
    <w:p w14:paraId="47EF1734" w14:textId="77777777" w:rsidR="008B0F60" w:rsidRDefault="008B0F60" w:rsidP="008B0F60">
      <w:pPr>
        <w:spacing w:after="0" w:line="240" w:lineRule="auto"/>
        <w:jc w:val="both"/>
        <w:rPr>
          <w:rFonts w:ascii="Garamond" w:hAnsi="Garamond"/>
        </w:rPr>
        <w:sectPr w:rsidR="008B0F60" w:rsidSect="008B0F6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3A59EEF2" w14:textId="77777777" w:rsidR="008B0F60" w:rsidRDefault="008B0F60" w:rsidP="008B0F60">
      <w:pPr>
        <w:keepNext/>
        <w:keepLines/>
        <w:spacing w:before="360" w:after="80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7309794" w14:textId="77777777" w:rsidR="008B0F60" w:rsidRDefault="008B0F60" w:rsidP="008B0F60">
      <w:pPr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0E33BE31" w14:textId="77777777" w:rsidR="008B0F60" w:rsidRDefault="008B0F60" w:rsidP="008B0F60">
      <w:pPr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721424D4" w14:textId="77777777" w:rsidR="008B0F60" w:rsidRDefault="008B0F60" w:rsidP="008B0F60">
      <w:pPr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09D5E0B7" w14:textId="77777777" w:rsidR="008B0F60" w:rsidRDefault="008B0F60" w:rsidP="008B0F60">
      <w:pPr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6D1A7E28" w14:textId="5BB5A31F" w:rsidR="008B0F60" w:rsidRDefault="008B0F60" w:rsidP="008B0F60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EN_4</w:t>
      </w:r>
      <w:r>
        <w:rPr>
          <w:rFonts w:ascii="Garamond" w:hAnsi="Garamond"/>
          <w:kern w:val="0"/>
        </w:rPr>
        <w:t>10</w:t>
      </w:r>
      <w:r>
        <w:rPr>
          <w:rFonts w:ascii="Garamond" w:hAnsi="Garamond"/>
          <w:kern w:val="0"/>
        </w:rPr>
        <w:t>_2024_I</w:t>
      </w:r>
      <w:r>
        <w:rPr>
          <w:rFonts w:ascii="Garamond" w:hAnsi="Garamond"/>
          <w:kern w:val="0"/>
        </w:rPr>
        <w:t>MOBILIZACIJSKA OPREMA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8B0F60" w14:paraId="533A8404" w14:textId="77777777" w:rsidTr="00CE7A3B"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6AEC8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BF802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65E42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AFBCC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A7137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615FB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63791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E9968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FFB8D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24915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8B0F60" w14:paraId="1F332176" w14:textId="77777777" w:rsidTr="00CE7A3B">
        <w:trPr>
          <w:trHeight w:val="54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820C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4ABBF" w14:textId="7B74360A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Sistem pasov za imobilizacijo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DB0BA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1B09B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0E667" w14:textId="174290B4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3CAD2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8B19D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2DBF5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0CAA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B9440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8B0F60" w14:paraId="24BC0B8D" w14:textId="77777777" w:rsidTr="00CE7A3B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766EA" w14:textId="6FB60661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3D794" w14:textId="33D0EB93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Univerzalna opora za glavo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227EC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27CCC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A85D0" w14:textId="5A020C31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C3F06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AA771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660DC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A459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CEAA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8B0F60" w14:paraId="6E7B013D" w14:textId="77777777" w:rsidTr="00CE7A3B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F81D" w14:textId="70EA36CC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24CD8" w14:textId="15CFA538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Medenični pas na vzmet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AF247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D78A4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062B" w14:textId="1B9A8C25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B6A3F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7EFCB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710B8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931BE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62A21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8B0F60" w14:paraId="5EBBC589" w14:textId="77777777" w:rsidTr="00CE7A3B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6C9D4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6F59AFD7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8B0F60" w14:paraId="0B63A051" w14:textId="77777777" w:rsidTr="00CE7A3B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6117A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6C29670F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8B0F60" w14:paraId="0F3A36C6" w14:textId="77777777" w:rsidTr="00CE7A3B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9EC44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7FB99FF3" w14:textId="77777777" w:rsidR="008B0F60" w:rsidRDefault="008B0F60" w:rsidP="00CE7A3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47540965" w14:textId="77777777" w:rsidR="008B0F60" w:rsidRDefault="008B0F60" w:rsidP="008B0F60">
      <w:pPr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DF93BC2" w14:textId="77777777" w:rsidR="008B0F60" w:rsidRDefault="008B0F60" w:rsidP="008B0F60">
      <w:pPr>
        <w:rPr>
          <w:rFonts w:ascii="Garamond" w:hAnsi="Garamond"/>
          <w:kern w:val="0"/>
        </w:rPr>
      </w:pPr>
    </w:p>
    <w:p w14:paraId="5D767A09" w14:textId="77777777" w:rsidR="008B0F60" w:rsidRDefault="008B0F60" w:rsidP="008B0F60">
      <w:pPr>
        <w:rPr>
          <w:rFonts w:ascii="Garamond" w:hAnsi="Garamond"/>
          <w:kern w:val="0"/>
        </w:rPr>
      </w:pPr>
    </w:p>
    <w:p w14:paraId="5E54270D" w14:textId="77777777" w:rsidR="008B0F60" w:rsidRDefault="008B0F60" w:rsidP="008B0F60">
      <w:pPr>
        <w:rPr>
          <w:rFonts w:ascii="Garamond" w:hAnsi="Garamond"/>
          <w:kern w:val="0"/>
        </w:rPr>
        <w:sectPr w:rsidR="008B0F60" w:rsidSect="008B0F60">
          <w:headerReference w:type="default" r:id="rId11"/>
          <w:footerReference w:type="default" r:id="rId12"/>
          <w:footerReference w:type="first" r:id="rId13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5348F27" w14:textId="77777777" w:rsidR="008B0F60" w:rsidRDefault="008B0F60" w:rsidP="008B0F60"/>
    <w:p w14:paraId="6C648383" w14:textId="77777777" w:rsidR="008B0F60" w:rsidRDefault="008B0F60" w:rsidP="008B0F60">
      <w:pPr>
        <w:rPr>
          <w:kern w:val="0"/>
        </w:rPr>
      </w:pPr>
    </w:p>
    <w:p w14:paraId="7AC7FE74" w14:textId="4E1BD425" w:rsidR="008B0F60" w:rsidRPr="008B0F60" w:rsidRDefault="008B0F60" w:rsidP="008B0F60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 w:rsidRPr="008B0F60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2</w:t>
      </w:r>
    </w:p>
    <w:p w14:paraId="6579A74B" w14:textId="77777777" w:rsidR="008B0F60" w:rsidRPr="008B0F60" w:rsidRDefault="008B0F60" w:rsidP="008B0F60">
      <w:pPr>
        <w:tabs>
          <w:tab w:val="left" w:leader="underscore" w:pos="2694"/>
          <w:tab w:val="left" w:pos="6379"/>
          <w:tab w:val="right" w:pos="9639"/>
        </w:tabs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sl-SI"/>
        </w:rPr>
      </w:pPr>
      <w:r w:rsidRPr="008B0F60">
        <w:rPr>
          <w:rFonts w:ascii="Times New Roman" w:eastAsia="Times New Roman" w:hAnsi="Times New Roman"/>
          <w:b/>
          <w:kern w:val="0"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0713CB88" w14:textId="77777777" w:rsidR="008B0F60" w:rsidRPr="008B0F60" w:rsidRDefault="008B0F60" w:rsidP="008B0F60">
      <w:pPr>
        <w:keepNext/>
        <w:suppressAutoHyphens w:val="0"/>
        <w:autoSpaceDN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0"/>
          <w:lang w:eastAsia="sl-SI"/>
        </w:rPr>
      </w:pPr>
    </w:p>
    <w:p w14:paraId="1D73C75F" w14:textId="77777777" w:rsidR="008B0F60" w:rsidRPr="008B0F60" w:rsidRDefault="008B0F60" w:rsidP="008B0F60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 w:rsidRPr="008B0F60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Ponudnik:</w:t>
      </w:r>
    </w:p>
    <w:p w14:paraId="7DB44C5E" w14:textId="77777777" w:rsidR="008B0F60" w:rsidRPr="008B0F60" w:rsidRDefault="008B0F60" w:rsidP="008B0F60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8E2AF95" w14:textId="77777777" w:rsidR="008B0F60" w:rsidRPr="008B0F60" w:rsidRDefault="008B0F60" w:rsidP="008B0F60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 w:rsidRPr="008B0F60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</w:t>
      </w:r>
    </w:p>
    <w:p w14:paraId="7B769D4C" w14:textId="77777777" w:rsidR="008B0F60" w:rsidRPr="008B0F60" w:rsidRDefault="008B0F60" w:rsidP="008B0F60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07D7954" w14:textId="77777777" w:rsidR="008B0F60" w:rsidRPr="008B0F60" w:rsidRDefault="008B0F60" w:rsidP="008B0F60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 w:rsidRPr="008B0F60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______________________________ </w:t>
      </w:r>
    </w:p>
    <w:p w14:paraId="38A443CA" w14:textId="77777777" w:rsidR="008B0F60" w:rsidRPr="008B0F60" w:rsidRDefault="008B0F60" w:rsidP="008B0F60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0C95FAC" w14:textId="77777777" w:rsidR="008B0F60" w:rsidRPr="008B0F60" w:rsidRDefault="008B0F60" w:rsidP="008B0F60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 w:rsidRPr="008B0F60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</w:t>
      </w:r>
    </w:p>
    <w:p w14:paraId="1868014F" w14:textId="77777777" w:rsidR="008B0F60" w:rsidRPr="008B0F60" w:rsidRDefault="008B0F60" w:rsidP="008B0F60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906F389" w14:textId="77777777" w:rsidR="008B0F60" w:rsidRPr="008B0F60" w:rsidRDefault="008B0F60" w:rsidP="008B0F60">
      <w:pPr>
        <w:suppressAutoHyphens w:val="0"/>
        <w:autoSpaceDE w:val="0"/>
        <w:adjustRightInd w:val="0"/>
        <w:spacing w:after="0" w:line="240" w:lineRule="auto"/>
        <w:rPr>
          <w:rFonts w:ascii="Times New Roman" w:eastAsia="Calibri" w:hAnsi="Times New Roman"/>
          <w:b/>
          <w:kern w:val="0"/>
          <w:sz w:val="24"/>
          <w:szCs w:val="24"/>
        </w:rPr>
      </w:pPr>
      <w:r w:rsidRPr="008B0F60">
        <w:rPr>
          <w:rFonts w:ascii="Times New Roman" w:eastAsia="Calibri" w:hAnsi="Times New Roman"/>
          <w:b/>
          <w:kern w:val="0"/>
          <w:sz w:val="24"/>
          <w:szCs w:val="24"/>
        </w:rPr>
        <w:t xml:space="preserve">Pod kazensko in materialno odgovornostjo izjavljamo, </w:t>
      </w:r>
    </w:p>
    <w:p w14:paraId="4AB9C5AE" w14:textId="77777777" w:rsidR="008B0F60" w:rsidRPr="008B0F60" w:rsidRDefault="008B0F60" w:rsidP="008B0F60">
      <w:pPr>
        <w:suppressAutoHyphens w:val="0"/>
        <w:autoSpaceDE w:val="0"/>
        <w:adjustRightInd w:val="0"/>
        <w:spacing w:after="0" w:line="240" w:lineRule="auto"/>
        <w:rPr>
          <w:rFonts w:ascii="Times New Roman" w:eastAsia="Calibri" w:hAnsi="Times New Roman"/>
          <w:b/>
          <w:kern w:val="0"/>
          <w:sz w:val="24"/>
          <w:szCs w:val="24"/>
        </w:rPr>
      </w:pPr>
    </w:p>
    <w:p w14:paraId="53E1882A" w14:textId="77777777" w:rsidR="008B0F60" w:rsidRPr="008B0F60" w:rsidRDefault="008B0F60" w:rsidP="008B0F60">
      <w:pPr>
        <w:suppressAutoHyphens w:val="0"/>
        <w:autoSpaceDE w:val="0"/>
        <w:adjustRightInd w:val="0"/>
        <w:spacing w:after="0" w:line="240" w:lineRule="auto"/>
        <w:rPr>
          <w:rFonts w:ascii="Times New Roman" w:eastAsia="Calibri" w:hAnsi="Times New Roman"/>
          <w:kern w:val="0"/>
          <w:sz w:val="24"/>
          <w:szCs w:val="24"/>
        </w:rPr>
      </w:pPr>
      <w:r w:rsidRPr="008B0F60">
        <w:rPr>
          <w:rFonts w:ascii="Times New Roman" w:eastAsia="Calibri" w:hAnsi="Times New Roman"/>
          <w:kern w:val="0"/>
          <w:sz w:val="24"/>
          <w:szCs w:val="24"/>
        </w:rPr>
        <w:t>-  da izpolnjujemo tehnične zahteve navedene  v  tem dokumentu</w:t>
      </w:r>
    </w:p>
    <w:p w14:paraId="0E3198F0" w14:textId="77777777" w:rsidR="008B0F60" w:rsidRPr="008B0F60" w:rsidRDefault="008B0F60" w:rsidP="008B0F60">
      <w:pPr>
        <w:suppressAutoHyphens w:val="0"/>
        <w:autoSpaceDE w:val="0"/>
        <w:adjustRightInd w:val="0"/>
        <w:spacing w:after="0" w:line="240" w:lineRule="auto"/>
        <w:rPr>
          <w:rFonts w:ascii="Times New Roman" w:eastAsia="Calibri" w:hAnsi="Times New Roman"/>
          <w:kern w:val="0"/>
          <w:sz w:val="24"/>
          <w:szCs w:val="24"/>
        </w:rPr>
      </w:pPr>
    </w:p>
    <w:p w14:paraId="1FC4F553" w14:textId="77777777" w:rsidR="008B0F60" w:rsidRPr="008B0F60" w:rsidRDefault="008B0F60" w:rsidP="008B0F60">
      <w:pPr>
        <w:autoSpaceDN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 w:rsidRPr="008B0F60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204253A" w14:textId="77777777" w:rsidR="008B0F60" w:rsidRPr="008B0F60" w:rsidRDefault="008B0F60" w:rsidP="008B0F60">
      <w:pPr>
        <w:autoSpaceDN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4150520" w14:textId="77777777" w:rsidR="008B0F60" w:rsidRPr="008B0F60" w:rsidRDefault="008B0F60" w:rsidP="008B0F60">
      <w:pPr>
        <w:autoSpaceDN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 w:rsidRPr="008B0F60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- da bo izpolnjevanje vseh zahtev iz opisa predmeta naročila mora biti razvidno </w:t>
      </w:r>
      <w:r w:rsidRPr="008B0F60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iz originalnih prospektov proizvajalca ter ostale originalne dokumentacije proizvajalca</w:t>
      </w:r>
      <w:r w:rsidRPr="008B0F60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8B0F60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zap.št</w:t>
      </w:r>
      <w:proofErr w:type="spellEnd"/>
      <w:r w:rsidRPr="008B0F60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., ki izhaja iz opisa predmeta naročila </w:t>
      </w:r>
    </w:p>
    <w:p w14:paraId="45727B69" w14:textId="77777777" w:rsidR="008B0F60" w:rsidRPr="008B0F60" w:rsidRDefault="008B0F60" w:rsidP="008B0F60">
      <w:pPr>
        <w:autoSpaceDN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2083"/>
      </w:tblGrid>
      <w:tr w:rsidR="008B0F60" w:rsidRPr="008B0F60" w14:paraId="0219B818" w14:textId="77777777" w:rsidTr="00CE7A3B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53F53C5E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ar-SA"/>
              </w:rPr>
            </w:pPr>
            <w:r w:rsidRPr="008B0F60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8377FD" w:rsidRPr="008B0F60" w14:paraId="12E04C5C" w14:textId="77777777" w:rsidTr="00710EC8">
        <w:trPr>
          <w:trHeight w:val="781"/>
        </w:trPr>
        <w:tc>
          <w:tcPr>
            <w:tcW w:w="7508" w:type="dxa"/>
            <w:shd w:val="clear" w:color="auto" w:fill="DAE9F7" w:themeFill="text2" w:themeFillTint="1A"/>
          </w:tcPr>
          <w:p w14:paraId="71B51461" w14:textId="77777777" w:rsidR="008377FD" w:rsidRDefault="008377FD" w:rsidP="008B0F60">
            <w:pPr>
              <w:autoSpaceDN/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sz w:val="24"/>
                <w:szCs w:val="24"/>
                <w:lang w:eastAsia="sl-SI"/>
              </w:rPr>
              <w:t>UNIVERZALNA OPORA ZA GLAVO</w:t>
            </w:r>
            <w:r w:rsidRPr="008B0F60">
              <w:rPr>
                <w:rFonts w:ascii="Garamond" w:eastAsia="Times New Roman" w:hAnsi="Garamond"/>
                <w:b/>
                <w:bCs/>
                <w:kern w:val="0"/>
                <w:sz w:val="24"/>
                <w:szCs w:val="24"/>
                <w:lang w:eastAsia="sl-SI"/>
              </w:rPr>
              <w:t xml:space="preserve"> </w:t>
            </w:r>
          </w:p>
          <w:p w14:paraId="2FB8314F" w14:textId="08D515E1" w:rsidR="008377FD" w:rsidRPr="008B0F60" w:rsidRDefault="008377FD" w:rsidP="008B0F60">
            <w:pPr>
              <w:autoSpaceDN/>
              <w:spacing w:after="0" w:line="240" w:lineRule="auto"/>
              <w:rPr>
                <w:rFonts w:ascii="Garamond" w:eastAsia="Times New Roman" w:hAnsi="Garamond"/>
                <w:kern w:val="0"/>
                <w:sz w:val="24"/>
                <w:szCs w:val="24"/>
                <w:lang w:eastAsia="ar-SA"/>
              </w:rPr>
            </w:pPr>
            <w:r w:rsidRPr="008B0F60">
              <w:rPr>
                <w:rFonts w:ascii="Garamond" w:eastAsia="Times New Roman" w:hAnsi="Garamond"/>
                <w:b/>
                <w:bCs/>
                <w:kern w:val="0"/>
                <w:sz w:val="24"/>
                <w:szCs w:val="24"/>
                <w:lang w:eastAsia="sl-SI"/>
              </w:rPr>
              <w:t xml:space="preserve"> </w:t>
            </w:r>
            <w:r w:rsidRPr="008B0F60">
              <w:rPr>
                <w:rFonts w:ascii="Garamond" w:eastAsia="Times New Roman" w:hAnsi="Garamond"/>
                <w:bCs/>
                <w:kern w:val="0"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083" w:type="dxa"/>
            <w:shd w:val="clear" w:color="auto" w:fill="DAE9F7" w:themeFill="text2" w:themeFillTint="1A"/>
          </w:tcPr>
          <w:p w14:paraId="1D925C01" w14:textId="561BA3C6" w:rsidR="008377FD" w:rsidRPr="008B0F60" w:rsidRDefault="008377FD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ar-SA"/>
              </w:rPr>
            </w:pPr>
            <w:r>
              <w:rPr>
                <w:rFonts w:asciiTheme="minorHAnsi" w:eastAsiaTheme="minorHAnsi" w:hAnsiTheme="minorHAnsi" w:cstheme="minorBidi"/>
                <w:b/>
                <w:kern w:val="0"/>
              </w:rPr>
              <w:t>OPOMBA</w:t>
            </w:r>
          </w:p>
        </w:tc>
      </w:tr>
      <w:tr w:rsidR="008B0F60" w:rsidRPr="008B0F60" w14:paraId="54900554" w14:textId="77777777" w:rsidTr="008377FD">
        <w:trPr>
          <w:trHeight w:val="70"/>
        </w:trPr>
        <w:tc>
          <w:tcPr>
            <w:tcW w:w="7508" w:type="dxa"/>
            <w:shd w:val="clear" w:color="auto" w:fill="auto"/>
          </w:tcPr>
          <w:p w14:paraId="41DE2F87" w14:textId="16D46945" w:rsidR="008B0F60" w:rsidRPr="008B0F60" w:rsidRDefault="008377FD" w:rsidP="008377FD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Osnovna plošča z ježki za pritrditev podpornih "</w:t>
            </w:r>
            <w:proofErr w:type="spellStart"/>
            <w:r>
              <w:t>blokejev</w:t>
            </w:r>
            <w:proofErr w:type="spellEnd"/>
            <w:r>
              <w:t xml:space="preserve">", omogočati mora pritrditev na zajemalna nosila z </w:t>
            </w:r>
            <w:proofErr w:type="spellStart"/>
            <w:r>
              <w:t>velcro</w:t>
            </w:r>
            <w:proofErr w:type="spellEnd"/>
            <w:r>
              <w:t xml:space="preserve"> sistemom.</w:t>
            </w:r>
          </w:p>
        </w:tc>
        <w:tc>
          <w:tcPr>
            <w:tcW w:w="2083" w:type="dxa"/>
            <w:shd w:val="clear" w:color="auto" w:fill="auto"/>
          </w:tcPr>
          <w:p w14:paraId="2E42D271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2055310D" w14:textId="77777777" w:rsidTr="008377FD">
        <w:trPr>
          <w:trHeight w:val="70"/>
        </w:trPr>
        <w:tc>
          <w:tcPr>
            <w:tcW w:w="7508" w:type="dxa"/>
            <w:shd w:val="clear" w:color="auto" w:fill="auto"/>
          </w:tcPr>
          <w:p w14:paraId="34293DE9" w14:textId="36A860FA" w:rsidR="008B0F60" w:rsidRPr="008B0F60" w:rsidRDefault="008377FD" w:rsidP="008377FD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2 podporna bloka z odprtino za ušesa, oba podporna bloka morata imeti sistem ježkov za pritrditev na osnovno ploščo in za pritrditev traka za brado in čelo,</w:t>
            </w:r>
          </w:p>
        </w:tc>
        <w:tc>
          <w:tcPr>
            <w:tcW w:w="2083" w:type="dxa"/>
            <w:shd w:val="clear" w:color="auto" w:fill="auto"/>
          </w:tcPr>
          <w:p w14:paraId="78B70559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26CAECA2" w14:textId="77777777" w:rsidTr="008377FD">
        <w:trPr>
          <w:trHeight w:val="70"/>
        </w:trPr>
        <w:tc>
          <w:tcPr>
            <w:tcW w:w="7508" w:type="dxa"/>
          </w:tcPr>
          <w:p w14:paraId="7F47942A" w14:textId="01EFA583" w:rsidR="008B0F60" w:rsidRPr="008B0F60" w:rsidRDefault="008377FD" w:rsidP="008377FD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2 trakova za brado in čelo, ki se pritrdita na podporna bloka z ježki,</w:t>
            </w:r>
          </w:p>
        </w:tc>
        <w:tc>
          <w:tcPr>
            <w:tcW w:w="2083" w:type="dxa"/>
            <w:shd w:val="clear" w:color="auto" w:fill="auto"/>
          </w:tcPr>
          <w:p w14:paraId="000DA6F6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38434E11" w14:textId="77777777" w:rsidTr="008377FD">
        <w:trPr>
          <w:trHeight w:val="70"/>
        </w:trPr>
        <w:tc>
          <w:tcPr>
            <w:tcW w:w="7508" w:type="dxa"/>
          </w:tcPr>
          <w:p w14:paraId="5F29359B" w14:textId="44868EF1" w:rsidR="008B0F60" w:rsidRPr="008B0F60" w:rsidRDefault="008377FD" w:rsidP="008B0F6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contextualSpacing/>
              <w:rPr>
                <w:rFonts w:ascii="Garamond" w:eastAsia="Times New Roman" w:hAnsi="Garamond"/>
                <w:kern w:val="0"/>
                <w:sz w:val="24"/>
                <w:szCs w:val="24"/>
                <w:lang w:eastAsia="sl-SI"/>
              </w:rPr>
            </w:pPr>
            <w:r>
              <w:t xml:space="preserve">H - pas za dodatno pritrditev univerzalne opore za glavo na zajemalna nosila, </w:t>
            </w:r>
            <w:proofErr w:type="spellStart"/>
            <w:r>
              <w:t>pritdritev</w:t>
            </w:r>
            <w:proofErr w:type="spellEnd"/>
            <w:r>
              <w:t> s sistemom ježkov, H - pas mora biti v dveh barvah in sicer oranžni in črni,</w:t>
            </w:r>
          </w:p>
        </w:tc>
        <w:tc>
          <w:tcPr>
            <w:tcW w:w="2083" w:type="dxa"/>
            <w:shd w:val="clear" w:color="auto" w:fill="auto"/>
          </w:tcPr>
          <w:p w14:paraId="044A7A52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11F0DB4B" w14:textId="77777777" w:rsidTr="008377FD">
        <w:trPr>
          <w:trHeight w:val="70"/>
        </w:trPr>
        <w:tc>
          <w:tcPr>
            <w:tcW w:w="7508" w:type="dxa"/>
          </w:tcPr>
          <w:p w14:paraId="249EEB50" w14:textId="1421F748" w:rsidR="008B0F60" w:rsidRPr="008377FD" w:rsidRDefault="008377FD" w:rsidP="008377FD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 xml:space="preserve">material osnovne plošče, podpornih blokov in dodatnih trakov (razen H pas) mora biti iz vodoodpornega vinilnega materiala, ki omogoča pogosto čiščenje in </w:t>
            </w:r>
            <w:proofErr w:type="spellStart"/>
            <w:r>
              <w:t>higienizacijo</w:t>
            </w:r>
            <w:proofErr w:type="spellEnd"/>
            <w:r>
              <w:t>.</w:t>
            </w:r>
          </w:p>
        </w:tc>
        <w:tc>
          <w:tcPr>
            <w:tcW w:w="2083" w:type="dxa"/>
            <w:shd w:val="clear" w:color="auto" w:fill="auto"/>
          </w:tcPr>
          <w:p w14:paraId="07D5036B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25E7948F" w14:textId="77777777" w:rsidTr="008377FD">
        <w:trPr>
          <w:trHeight w:val="70"/>
        </w:trPr>
        <w:tc>
          <w:tcPr>
            <w:tcW w:w="7508" w:type="dxa"/>
          </w:tcPr>
          <w:p w14:paraId="5932D678" w14:textId="41CCF0FC" w:rsidR="008B0F60" w:rsidRPr="008377FD" w:rsidRDefault="008377FD" w:rsidP="008377FD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Največja dolžina - 250 mm, maksimalni premer - 300mm, največja teža -  0.620kg</w:t>
            </w:r>
          </w:p>
        </w:tc>
        <w:tc>
          <w:tcPr>
            <w:tcW w:w="2083" w:type="dxa"/>
            <w:shd w:val="clear" w:color="auto" w:fill="auto"/>
          </w:tcPr>
          <w:p w14:paraId="47E48C4F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28DA9180" w14:textId="77777777" w:rsidTr="008377FD">
        <w:trPr>
          <w:trHeight w:val="70"/>
        </w:trPr>
        <w:tc>
          <w:tcPr>
            <w:tcW w:w="7508" w:type="dxa"/>
          </w:tcPr>
          <w:p w14:paraId="476395D8" w14:textId="2DA9AA16" w:rsidR="008B0F60" w:rsidRPr="008377FD" w:rsidRDefault="008377FD" w:rsidP="008377FD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 xml:space="preserve">kompatibilnost z zajemalnimi nosili tipa </w:t>
            </w:r>
            <w:proofErr w:type="spellStart"/>
            <w:r>
              <w:t>Ferno</w:t>
            </w:r>
            <w:proofErr w:type="spellEnd"/>
            <w:r>
              <w:t xml:space="preserve"> SCOOPEXL.</w:t>
            </w:r>
          </w:p>
        </w:tc>
        <w:tc>
          <w:tcPr>
            <w:tcW w:w="2083" w:type="dxa"/>
            <w:shd w:val="clear" w:color="auto" w:fill="auto"/>
          </w:tcPr>
          <w:p w14:paraId="6EFE323F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377FD" w:rsidRPr="008B0F60" w14:paraId="5779494A" w14:textId="77777777" w:rsidTr="00710EC8">
        <w:trPr>
          <w:trHeight w:val="70"/>
        </w:trPr>
        <w:tc>
          <w:tcPr>
            <w:tcW w:w="9591" w:type="dxa"/>
            <w:gridSpan w:val="2"/>
            <w:shd w:val="clear" w:color="auto" w:fill="DAE9F7" w:themeFill="text2" w:themeFillTint="1A"/>
          </w:tcPr>
          <w:p w14:paraId="01474243" w14:textId="77777777" w:rsidR="008377FD" w:rsidRPr="008377FD" w:rsidRDefault="008377FD" w:rsidP="008377FD">
            <w:pPr>
              <w:suppressAutoHyphens w:val="0"/>
              <w:autoSpaceDN/>
              <w:spacing w:after="0" w:line="240" w:lineRule="auto"/>
              <w:contextualSpacing/>
              <w:rPr>
                <w:rFonts w:ascii="Garamond" w:eastAsia="Times New Roman" w:hAnsi="Garamond"/>
                <w:b/>
                <w:bCs/>
                <w:kern w:val="0"/>
                <w:sz w:val="24"/>
                <w:szCs w:val="24"/>
                <w:lang w:eastAsia="sl-SI"/>
              </w:rPr>
            </w:pPr>
            <w:r w:rsidRPr="008377FD">
              <w:rPr>
                <w:rFonts w:ascii="Garamond" w:eastAsia="Times New Roman" w:hAnsi="Garamond"/>
                <w:b/>
                <w:bCs/>
                <w:kern w:val="0"/>
                <w:sz w:val="24"/>
                <w:szCs w:val="24"/>
                <w:lang w:eastAsia="sl-SI"/>
              </w:rPr>
              <w:t>FASTRAP SISTEM PASOV ZA IMOBILIZACIJO</w:t>
            </w:r>
          </w:p>
          <w:p w14:paraId="6C280CA0" w14:textId="25C5B1D3" w:rsidR="008377FD" w:rsidRPr="008B0F60" w:rsidRDefault="008377FD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B0F60">
              <w:rPr>
                <w:rFonts w:ascii="Garamond" w:eastAsia="Times New Roman" w:hAnsi="Garamond"/>
                <w:bCs/>
                <w:kern w:val="0"/>
                <w:sz w:val="24"/>
                <w:szCs w:val="24"/>
                <w:lang w:eastAsia="sl-SI"/>
              </w:rPr>
              <w:t>v skladu z naslednjimi tehničnimi zahtevami</w:t>
            </w:r>
          </w:p>
        </w:tc>
      </w:tr>
      <w:tr w:rsidR="008B0F60" w:rsidRPr="008B0F60" w14:paraId="0CF565D6" w14:textId="77777777" w:rsidTr="008377FD">
        <w:trPr>
          <w:trHeight w:val="70"/>
        </w:trPr>
        <w:tc>
          <w:tcPr>
            <w:tcW w:w="7508" w:type="dxa"/>
          </w:tcPr>
          <w:p w14:paraId="32998346" w14:textId="5589F0C8" w:rsidR="008B0F60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lastRenderedPageBreak/>
              <w:t>10 točkovni sistem 6 pasov za imobilizacijo pacientov na zajemalna nosila,</w:t>
            </w:r>
          </w:p>
        </w:tc>
        <w:tc>
          <w:tcPr>
            <w:tcW w:w="2083" w:type="dxa"/>
            <w:shd w:val="clear" w:color="auto" w:fill="auto"/>
          </w:tcPr>
          <w:p w14:paraId="36C05E7B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5D133D64" w14:textId="77777777" w:rsidTr="008377FD">
        <w:trPr>
          <w:trHeight w:val="70"/>
        </w:trPr>
        <w:tc>
          <w:tcPr>
            <w:tcW w:w="7508" w:type="dxa"/>
          </w:tcPr>
          <w:p w14:paraId="1709DD4C" w14:textId="6E67F5BD" w:rsidR="008B0F60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pasovi v barvah: rdeč, rumen, zelen in moder, črn</w:t>
            </w:r>
          </w:p>
        </w:tc>
        <w:tc>
          <w:tcPr>
            <w:tcW w:w="2083" w:type="dxa"/>
            <w:shd w:val="clear" w:color="auto" w:fill="auto"/>
          </w:tcPr>
          <w:p w14:paraId="47CEA16A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2E04D2A1" w14:textId="77777777" w:rsidTr="008377FD">
        <w:trPr>
          <w:trHeight w:val="70"/>
        </w:trPr>
        <w:tc>
          <w:tcPr>
            <w:tcW w:w="7508" w:type="dxa"/>
          </w:tcPr>
          <w:p w14:paraId="6EA65D48" w14:textId="0D90F306" w:rsidR="008B0F60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sistem pasov z ježki,</w:t>
            </w:r>
          </w:p>
        </w:tc>
        <w:tc>
          <w:tcPr>
            <w:tcW w:w="2083" w:type="dxa"/>
            <w:shd w:val="clear" w:color="auto" w:fill="auto"/>
          </w:tcPr>
          <w:p w14:paraId="0EE97A48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19DB389F" w14:textId="77777777" w:rsidTr="008377FD">
        <w:trPr>
          <w:trHeight w:val="70"/>
        </w:trPr>
        <w:tc>
          <w:tcPr>
            <w:tcW w:w="7508" w:type="dxa"/>
          </w:tcPr>
          <w:p w14:paraId="202DA6B8" w14:textId="0454DCA6" w:rsidR="008B0F60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nastavljiva dolžina na vsaj dveh točkah,</w:t>
            </w:r>
          </w:p>
        </w:tc>
        <w:tc>
          <w:tcPr>
            <w:tcW w:w="2083" w:type="dxa"/>
            <w:shd w:val="clear" w:color="auto" w:fill="auto"/>
          </w:tcPr>
          <w:p w14:paraId="4566F53F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07AE8A6D" w14:textId="77777777" w:rsidTr="008377FD">
        <w:trPr>
          <w:trHeight w:val="70"/>
        </w:trPr>
        <w:tc>
          <w:tcPr>
            <w:tcW w:w="7508" w:type="dxa"/>
          </w:tcPr>
          <w:p w14:paraId="21DE7075" w14:textId="2894C256" w:rsidR="008B0F60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 xml:space="preserve">dolžina: </w:t>
            </w:r>
            <w:proofErr w:type="spellStart"/>
            <w:r>
              <w:t>pribl</w:t>
            </w:r>
            <w:proofErr w:type="spellEnd"/>
            <w:r>
              <w:t xml:space="preserve"> 1150 mm, največja teža 0,700 kg,</w:t>
            </w:r>
          </w:p>
        </w:tc>
        <w:tc>
          <w:tcPr>
            <w:tcW w:w="2083" w:type="dxa"/>
            <w:shd w:val="clear" w:color="auto" w:fill="auto"/>
          </w:tcPr>
          <w:p w14:paraId="55BB2606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15A4F283" w14:textId="77777777" w:rsidTr="008377FD">
        <w:trPr>
          <w:trHeight w:val="70"/>
        </w:trPr>
        <w:tc>
          <w:tcPr>
            <w:tcW w:w="7508" w:type="dxa"/>
          </w:tcPr>
          <w:p w14:paraId="1DF1E212" w14:textId="3DF93A03" w:rsidR="008B0F60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dolžina iztegnjenih pasov, ki so namenjeni za namestitev čez prsni koš, medenico in  - minimalno 168 cm.</w:t>
            </w:r>
          </w:p>
        </w:tc>
        <w:tc>
          <w:tcPr>
            <w:tcW w:w="2083" w:type="dxa"/>
            <w:shd w:val="clear" w:color="auto" w:fill="auto"/>
          </w:tcPr>
          <w:p w14:paraId="6FF7EF51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0EFA7F74" w14:textId="77777777" w:rsidTr="008377FD">
        <w:trPr>
          <w:trHeight w:val="70"/>
        </w:trPr>
        <w:tc>
          <w:tcPr>
            <w:tcW w:w="7508" w:type="dxa"/>
          </w:tcPr>
          <w:p w14:paraId="7B53E995" w14:textId="29A5FCC3" w:rsidR="008B0F60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dovoljena obremenitev - minimalno 450 kg.</w:t>
            </w:r>
          </w:p>
        </w:tc>
        <w:tc>
          <w:tcPr>
            <w:tcW w:w="2083" w:type="dxa"/>
            <w:shd w:val="clear" w:color="auto" w:fill="auto"/>
          </w:tcPr>
          <w:p w14:paraId="541A45F4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5B56106B" w14:textId="77777777" w:rsidTr="008377FD">
        <w:trPr>
          <w:trHeight w:val="70"/>
        </w:trPr>
        <w:tc>
          <w:tcPr>
            <w:tcW w:w="7508" w:type="dxa"/>
          </w:tcPr>
          <w:p w14:paraId="36AE31AC" w14:textId="2AB671F0" w:rsidR="008B0F60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dolžina iztegnjenih pasov, ki so namenjeni za namestitev čez </w:t>
            </w:r>
          </w:p>
        </w:tc>
        <w:tc>
          <w:tcPr>
            <w:tcW w:w="2083" w:type="dxa"/>
            <w:shd w:val="clear" w:color="auto" w:fill="auto"/>
          </w:tcPr>
          <w:p w14:paraId="4CCFCF71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B0F60" w:rsidRPr="008B0F60" w14:paraId="3418E872" w14:textId="77777777" w:rsidTr="008377FD">
        <w:trPr>
          <w:trHeight w:val="70"/>
        </w:trPr>
        <w:tc>
          <w:tcPr>
            <w:tcW w:w="7508" w:type="dxa"/>
          </w:tcPr>
          <w:p w14:paraId="30863318" w14:textId="3B611082" w:rsidR="008B0F60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 xml:space="preserve">kompatibilnost z zajemalnimi nosili tipa </w:t>
            </w:r>
            <w:proofErr w:type="spellStart"/>
            <w:r>
              <w:t>Ferno</w:t>
            </w:r>
            <w:proofErr w:type="spellEnd"/>
            <w:r>
              <w:t xml:space="preserve"> SCOOPEXL.</w:t>
            </w:r>
          </w:p>
        </w:tc>
        <w:tc>
          <w:tcPr>
            <w:tcW w:w="2083" w:type="dxa"/>
            <w:shd w:val="clear" w:color="auto" w:fill="auto"/>
          </w:tcPr>
          <w:p w14:paraId="1A185F9E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377FD" w:rsidRPr="008B0F60" w14:paraId="01093318" w14:textId="77777777" w:rsidTr="00710EC8">
        <w:trPr>
          <w:trHeight w:val="70"/>
        </w:trPr>
        <w:tc>
          <w:tcPr>
            <w:tcW w:w="9591" w:type="dxa"/>
            <w:gridSpan w:val="2"/>
            <w:shd w:val="clear" w:color="auto" w:fill="DAE9F7" w:themeFill="text2" w:themeFillTint="1A"/>
          </w:tcPr>
          <w:p w14:paraId="2EE90F36" w14:textId="77777777" w:rsidR="008377FD" w:rsidRPr="00710EC8" w:rsidRDefault="008377FD" w:rsidP="008377FD">
            <w:pPr>
              <w:suppressAutoHyphens w:val="0"/>
              <w:autoSpaceDN/>
              <w:spacing w:after="0" w:line="240" w:lineRule="auto"/>
              <w:contextualSpacing/>
              <w:rPr>
                <w:rFonts w:ascii="Garamond" w:eastAsia="Times New Roman" w:hAnsi="Garamond"/>
                <w:b/>
                <w:bCs/>
                <w:kern w:val="0"/>
                <w:sz w:val="24"/>
                <w:szCs w:val="24"/>
                <w:lang w:eastAsia="sl-SI"/>
              </w:rPr>
            </w:pPr>
            <w:r w:rsidRPr="00710EC8">
              <w:rPr>
                <w:rFonts w:ascii="Garamond" w:eastAsia="Times New Roman" w:hAnsi="Garamond"/>
                <w:b/>
                <w:bCs/>
                <w:kern w:val="0"/>
                <w:sz w:val="24"/>
                <w:szCs w:val="24"/>
                <w:lang w:eastAsia="sl-SI"/>
              </w:rPr>
              <w:t xml:space="preserve">MEDENIČNI PAS NA VZMET </w:t>
            </w:r>
          </w:p>
          <w:p w14:paraId="32B9128B" w14:textId="3DF947FC" w:rsidR="008377FD" w:rsidRPr="008B0F60" w:rsidRDefault="008377FD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B0F60">
              <w:rPr>
                <w:rFonts w:ascii="Garamond" w:eastAsia="Times New Roman" w:hAnsi="Garamond"/>
                <w:bCs/>
                <w:kern w:val="0"/>
                <w:sz w:val="24"/>
                <w:szCs w:val="24"/>
                <w:lang w:eastAsia="sl-SI"/>
              </w:rPr>
              <w:t>v skladu z naslednjimi tehničnimi zahtevami</w:t>
            </w:r>
          </w:p>
        </w:tc>
      </w:tr>
      <w:tr w:rsidR="008B0F60" w:rsidRPr="008B0F60" w14:paraId="28EBC54D" w14:textId="77777777" w:rsidTr="008377FD">
        <w:trPr>
          <w:trHeight w:val="70"/>
        </w:trPr>
        <w:tc>
          <w:tcPr>
            <w:tcW w:w="7508" w:type="dxa"/>
          </w:tcPr>
          <w:p w14:paraId="2602CF4B" w14:textId="17FF8F37" w:rsidR="008B0F60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 xml:space="preserve">Pas za imobilizacijo medenice na vzmet oz. s </w:t>
            </w:r>
            <w:proofErr w:type="spellStart"/>
            <w:r>
              <w:t>samozategovalnim</w:t>
            </w:r>
            <w:proofErr w:type="spellEnd"/>
            <w:r>
              <w:t xml:space="preserve"> sistemom,</w:t>
            </w:r>
          </w:p>
        </w:tc>
        <w:tc>
          <w:tcPr>
            <w:tcW w:w="2083" w:type="dxa"/>
            <w:shd w:val="clear" w:color="auto" w:fill="auto"/>
          </w:tcPr>
          <w:p w14:paraId="611CCCDB" w14:textId="77777777" w:rsidR="008B0F60" w:rsidRPr="008B0F60" w:rsidRDefault="008B0F60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377FD" w:rsidRPr="008B0F60" w14:paraId="51B9F04B" w14:textId="77777777" w:rsidTr="008377FD">
        <w:trPr>
          <w:trHeight w:val="70"/>
        </w:trPr>
        <w:tc>
          <w:tcPr>
            <w:tcW w:w="7508" w:type="dxa"/>
          </w:tcPr>
          <w:p w14:paraId="5C377482" w14:textId="7669E113" w:rsidR="008377FD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omogočati mora enostavno in hitro zategovanje,</w:t>
            </w:r>
          </w:p>
        </w:tc>
        <w:tc>
          <w:tcPr>
            <w:tcW w:w="2083" w:type="dxa"/>
            <w:shd w:val="clear" w:color="auto" w:fill="auto"/>
          </w:tcPr>
          <w:p w14:paraId="29E1AD16" w14:textId="77777777" w:rsidR="008377FD" w:rsidRPr="008B0F60" w:rsidRDefault="008377FD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377FD" w:rsidRPr="008B0F60" w14:paraId="1974C4CD" w14:textId="77777777" w:rsidTr="008377FD">
        <w:trPr>
          <w:trHeight w:val="70"/>
        </w:trPr>
        <w:tc>
          <w:tcPr>
            <w:tcW w:w="7508" w:type="dxa"/>
          </w:tcPr>
          <w:p w14:paraId="65F1D801" w14:textId="7C06104F" w:rsidR="008377FD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sistem pritrditve pasov na ježek</w:t>
            </w:r>
          </w:p>
        </w:tc>
        <w:tc>
          <w:tcPr>
            <w:tcW w:w="2083" w:type="dxa"/>
            <w:shd w:val="clear" w:color="auto" w:fill="auto"/>
          </w:tcPr>
          <w:p w14:paraId="20F95D15" w14:textId="77777777" w:rsidR="008377FD" w:rsidRPr="008B0F60" w:rsidRDefault="008377FD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377FD" w:rsidRPr="008B0F60" w14:paraId="10618E05" w14:textId="77777777" w:rsidTr="008377FD">
        <w:trPr>
          <w:trHeight w:val="70"/>
        </w:trPr>
        <w:tc>
          <w:tcPr>
            <w:tcW w:w="7508" w:type="dxa"/>
          </w:tcPr>
          <w:p w14:paraId="2B8B0796" w14:textId="64D1707C" w:rsidR="008377FD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namenjen večkratni uporabi,</w:t>
            </w:r>
          </w:p>
        </w:tc>
        <w:tc>
          <w:tcPr>
            <w:tcW w:w="2083" w:type="dxa"/>
            <w:shd w:val="clear" w:color="auto" w:fill="auto"/>
          </w:tcPr>
          <w:p w14:paraId="427B5465" w14:textId="77777777" w:rsidR="008377FD" w:rsidRPr="008B0F60" w:rsidRDefault="008377FD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377FD" w:rsidRPr="008B0F60" w14:paraId="09E89090" w14:textId="77777777" w:rsidTr="008377FD">
        <w:trPr>
          <w:trHeight w:val="70"/>
        </w:trPr>
        <w:tc>
          <w:tcPr>
            <w:tcW w:w="7508" w:type="dxa"/>
          </w:tcPr>
          <w:p w14:paraId="78BC6425" w14:textId="1518DA36" w:rsidR="008377FD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proofErr w:type="spellStart"/>
            <w:r>
              <w:t>radiolucenten</w:t>
            </w:r>
            <w:proofErr w:type="spellEnd"/>
            <w:r>
              <w:t xml:space="preserve"> material (omogočati mora RTG in CT slikanje brez odstranjevanje pasu),</w:t>
            </w:r>
          </w:p>
        </w:tc>
        <w:tc>
          <w:tcPr>
            <w:tcW w:w="2083" w:type="dxa"/>
            <w:shd w:val="clear" w:color="auto" w:fill="auto"/>
          </w:tcPr>
          <w:p w14:paraId="2F091147" w14:textId="77777777" w:rsidR="008377FD" w:rsidRPr="008B0F60" w:rsidRDefault="008377FD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8377FD" w:rsidRPr="008B0F60" w14:paraId="305F1975" w14:textId="77777777" w:rsidTr="00710EC8">
        <w:trPr>
          <w:trHeight w:val="510"/>
        </w:trPr>
        <w:tc>
          <w:tcPr>
            <w:tcW w:w="7508" w:type="dxa"/>
          </w:tcPr>
          <w:p w14:paraId="268A068C" w14:textId="13830726" w:rsidR="008377FD" w:rsidRPr="00710EC8" w:rsidRDefault="008377FD" w:rsidP="00710EC8">
            <w:pPr>
              <w:numPr>
                <w:ilvl w:val="0"/>
                <w:numId w:val="4"/>
              </w:numPr>
              <w:suppressAutoHyphens w:val="0"/>
              <w:autoSpaceDN/>
              <w:spacing w:before="100" w:beforeAutospacing="1" w:after="100" w:afterAutospacing="1" w:line="240" w:lineRule="auto"/>
              <w:rPr>
                <w:rFonts w:eastAsiaTheme="minorHAnsi"/>
                <w:kern w:val="0"/>
              </w:rPr>
            </w:pPr>
            <w:r>
              <w:t>mora biti namenjen za nameščanje na obseg pasu: pribl. 81 - 127 cm.</w:t>
            </w:r>
          </w:p>
        </w:tc>
        <w:tc>
          <w:tcPr>
            <w:tcW w:w="2083" w:type="dxa"/>
            <w:shd w:val="clear" w:color="auto" w:fill="auto"/>
          </w:tcPr>
          <w:p w14:paraId="1C241C51" w14:textId="77777777" w:rsidR="008377FD" w:rsidRPr="008B0F60" w:rsidRDefault="008377FD" w:rsidP="008B0F60">
            <w:pPr>
              <w:autoSpaceDN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51E4BE58" w14:textId="77777777" w:rsidR="008B0F60" w:rsidRPr="008B0F60" w:rsidRDefault="008B0F60" w:rsidP="008B0F60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F6725FC" w14:textId="77777777" w:rsidR="008B0F60" w:rsidRPr="008B0F60" w:rsidRDefault="008B0F60" w:rsidP="008B0F60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3292397" w14:textId="77777777" w:rsidR="008B0F60" w:rsidRPr="008B0F60" w:rsidRDefault="008B0F60" w:rsidP="008B0F60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 w:rsidRPr="008B0F60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Kraj in datum: __________________________</w:t>
      </w:r>
    </w:p>
    <w:p w14:paraId="1C47390A" w14:textId="77777777" w:rsidR="008B0F60" w:rsidRPr="008B0F60" w:rsidRDefault="008B0F60" w:rsidP="008B0F60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B0F60" w:rsidRPr="008B0F60" w14:paraId="5E2D84EA" w14:textId="77777777" w:rsidTr="00CE7A3B">
        <w:tc>
          <w:tcPr>
            <w:tcW w:w="2906" w:type="dxa"/>
          </w:tcPr>
          <w:p w14:paraId="7363FEA9" w14:textId="77777777" w:rsidR="008B0F60" w:rsidRPr="008B0F60" w:rsidRDefault="008B0F60" w:rsidP="008B0F60">
            <w:pPr>
              <w:suppressAutoHyphens w:val="0"/>
              <w:autoSpaceDN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 w:rsidRPr="008B0F60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8B0F60" w:rsidRPr="008B0F60" w14:paraId="2447D10D" w14:textId="77777777" w:rsidTr="00CE7A3B">
        <w:tc>
          <w:tcPr>
            <w:tcW w:w="2906" w:type="dxa"/>
          </w:tcPr>
          <w:p w14:paraId="1350F807" w14:textId="77777777" w:rsidR="008B0F60" w:rsidRPr="008B0F60" w:rsidRDefault="008B0F60" w:rsidP="008B0F60">
            <w:pPr>
              <w:suppressAutoHyphens w:val="0"/>
              <w:autoSpaceDN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</w:tbl>
    <w:p w14:paraId="67162934" w14:textId="77777777" w:rsidR="008B0F60" w:rsidRDefault="008B0F60" w:rsidP="008B0F60">
      <w:pPr>
        <w:rPr>
          <w:kern w:val="0"/>
        </w:rPr>
      </w:pPr>
    </w:p>
    <w:p w14:paraId="5837B064" w14:textId="77777777" w:rsidR="008B0F60" w:rsidRDefault="008B0F60" w:rsidP="008B0F60"/>
    <w:p w14:paraId="6B76D9DF" w14:textId="77777777" w:rsidR="008B0F60" w:rsidRDefault="008B0F60" w:rsidP="008B0F60"/>
    <w:p w14:paraId="49912F48" w14:textId="77777777" w:rsidR="008B0F60" w:rsidRDefault="008B0F60" w:rsidP="008B0F60"/>
    <w:p w14:paraId="0976B5AF" w14:textId="77777777" w:rsidR="003009E7" w:rsidRDefault="003009E7"/>
    <w:sectPr w:rsidR="003009E7" w:rsidSect="008B0F60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0FCCB" w14:textId="77777777" w:rsidR="00710EC8" w:rsidRDefault="00710EC8">
    <w:pPr>
      <w:pStyle w:val="Noga"/>
      <w:jc w:val="center"/>
    </w:pPr>
  </w:p>
  <w:p w14:paraId="5E6ECFA3" w14:textId="77777777" w:rsidR="00710EC8" w:rsidRDefault="00710EC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C207C86" w14:textId="77777777" w:rsidR="00710EC8" w:rsidRDefault="00710EC8">
    <w:pPr>
      <w:pStyle w:val="Noga"/>
      <w:jc w:val="center"/>
    </w:pPr>
  </w:p>
  <w:p w14:paraId="6556187D" w14:textId="77777777" w:rsidR="00710EC8" w:rsidRDefault="00710EC8">
    <w:pPr>
      <w:pStyle w:val="Noga"/>
      <w:jc w:val="center"/>
    </w:pPr>
  </w:p>
  <w:p w14:paraId="32F65E42" w14:textId="77777777" w:rsidR="00710EC8" w:rsidRDefault="00710EC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F594E" w14:textId="77777777" w:rsidR="00710EC8" w:rsidRDefault="00710EC8">
    <w:pPr>
      <w:pStyle w:val="Noga"/>
      <w:jc w:val="center"/>
      <w:rPr>
        <w:rFonts w:ascii="Arial" w:hAnsi="Arial"/>
        <w:sz w:val="16"/>
      </w:rPr>
    </w:pPr>
  </w:p>
  <w:p w14:paraId="59C1DBE0" w14:textId="77777777" w:rsidR="00710EC8" w:rsidRDefault="00710EC8">
    <w:pPr>
      <w:pStyle w:val="Noga"/>
      <w:jc w:val="center"/>
      <w:rPr>
        <w:rFonts w:ascii="Arial" w:hAnsi="Arial"/>
        <w:sz w:val="16"/>
      </w:rPr>
    </w:pPr>
  </w:p>
  <w:p w14:paraId="7D1D18B5" w14:textId="77777777" w:rsidR="00710EC8" w:rsidRDefault="00710EC8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375C0" w14:textId="77777777" w:rsidR="00710EC8" w:rsidRDefault="00710EC8">
    <w:pPr>
      <w:pStyle w:val="Noga"/>
      <w:jc w:val="center"/>
    </w:pPr>
  </w:p>
  <w:p w14:paraId="62091A71" w14:textId="77777777" w:rsidR="00710EC8" w:rsidRDefault="00710EC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2485D23" w14:textId="77777777" w:rsidR="00710EC8" w:rsidRDefault="00710EC8">
    <w:pPr>
      <w:pStyle w:val="Noga"/>
      <w:jc w:val="center"/>
    </w:pPr>
  </w:p>
  <w:p w14:paraId="7D29B365" w14:textId="77777777" w:rsidR="00710EC8" w:rsidRDefault="00710EC8">
    <w:pPr>
      <w:pStyle w:val="Noga"/>
      <w:jc w:val="center"/>
    </w:pPr>
  </w:p>
  <w:p w14:paraId="43D425EC" w14:textId="77777777" w:rsidR="00710EC8" w:rsidRDefault="00710EC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45637" w14:textId="77777777" w:rsidR="00710EC8" w:rsidRDefault="00710EC8">
    <w:pPr>
      <w:pStyle w:val="Noga"/>
      <w:jc w:val="center"/>
      <w:rPr>
        <w:rFonts w:ascii="Arial" w:hAnsi="Arial"/>
        <w:sz w:val="16"/>
      </w:rPr>
    </w:pPr>
  </w:p>
  <w:p w14:paraId="5B8C2E1B" w14:textId="77777777" w:rsidR="00710EC8" w:rsidRDefault="00710EC8">
    <w:pPr>
      <w:pStyle w:val="Noga"/>
      <w:jc w:val="center"/>
      <w:rPr>
        <w:rFonts w:ascii="Arial" w:hAnsi="Arial"/>
        <w:sz w:val="16"/>
      </w:rPr>
    </w:pPr>
  </w:p>
  <w:p w14:paraId="2BD1AF81" w14:textId="77777777" w:rsidR="00710EC8" w:rsidRDefault="00710EC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B724E" w14:textId="77777777" w:rsidR="00710EC8" w:rsidRDefault="00710EC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AF6A3" wp14:editId="78E47911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81031656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66B10BD" w14:textId="77777777" w:rsidR="00710EC8" w:rsidRDefault="00710EC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4AF6A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66B10BD" w14:textId="77777777" w:rsidR="00710EC8" w:rsidRDefault="00710EC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E1D0782" w14:textId="77777777" w:rsidR="00710EC8" w:rsidRDefault="00710EC8">
    <w:pPr>
      <w:pStyle w:val="Noga"/>
      <w:jc w:val="center"/>
      <w:rPr>
        <w:rFonts w:ascii="Arial" w:hAnsi="Arial"/>
        <w:sz w:val="16"/>
      </w:rPr>
    </w:pPr>
  </w:p>
  <w:p w14:paraId="5AB5D2A7" w14:textId="77777777" w:rsidR="00710EC8" w:rsidRDefault="00710EC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285DCB" w14:textId="77777777" w:rsidR="00710EC8" w:rsidRDefault="00710EC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0EED3D" wp14:editId="6EAFFB9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55004000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00587AB" w14:textId="77777777" w:rsidR="00710EC8" w:rsidRDefault="00710EC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0EED3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700587AB" w14:textId="77777777" w:rsidR="00710EC8" w:rsidRDefault="00710EC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5A3254B" w14:textId="77777777" w:rsidR="00710EC8" w:rsidRDefault="00710EC8">
    <w:pPr>
      <w:pStyle w:val="Noga"/>
      <w:jc w:val="center"/>
      <w:rPr>
        <w:rFonts w:ascii="Arial" w:hAnsi="Arial"/>
        <w:sz w:val="16"/>
      </w:rPr>
    </w:pPr>
  </w:p>
  <w:p w14:paraId="5EDA5B20" w14:textId="77777777" w:rsidR="00710EC8" w:rsidRDefault="00710EC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B3D99"/>
    <w:multiLevelType w:val="multilevel"/>
    <w:tmpl w:val="B2E6A8C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403451B2"/>
    <w:multiLevelType w:val="hybridMultilevel"/>
    <w:tmpl w:val="73C49C2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15490"/>
    <w:multiLevelType w:val="multilevel"/>
    <w:tmpl w:val="D7D0F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F72652"/>
    <w:multiLevelType w:val="multilevel"/>
    <w:tmpl w:val="9FC261C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0CA6F81"/>
    <w:multiLevelType w:val="multilevel"/>
    <w:tmpl w:val="F034B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52249D"/>
    <w:multiLevelType w:val="multilevel"/>
    <w:tmpl w:val="919A4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BA3758"/>
    <w:multiLevelType w:val="multilevel"/>
    <w:tmpl w:val="F6AA8A8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03015706">
    <w:abstractNumId w:val="6"/>
  </w:num>
  <w:num w:numId="2" w16cid:durableId="767117473">
    <w:abstractNumId w:val="3"/>
  </w:num>
  <w:num w:numId="3" w16cid:durableId="2047287226">
    <w:abstractNumId w:val="0"/>
  </w:num>
  <w:num w:numId="4" w16cid:durableId="1710832955">
    <w:abstractNumId w:val="1"/>
  </w:num>
  <w:num w:numId="5" w16cid:durableId="195798366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5403037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629455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60"/>
    <w:rsid w:val="001F264A"/>
    <w:rsid w:val="003009E7"/>
    <w:rsid w:val="00710EC8"/>
    <w:rsid w:val="008377FD"/>
    <w:rsid w:val="008B0F60"/>
    <w:rsid w:val="00C11A7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ADD24"/>
  <w15:chartTrackingRefBased/>
  <w15:docId w15:val="{0087A74A-37B4-4EA2-981F-2EBCAA166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0F60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8B0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B0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B0F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B0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B0F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B0F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B0F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B0F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B0F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B0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B0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B0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B0F6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B0F6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B0F6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B0F6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B0F6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B0F6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B0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B0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B0F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B0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B0F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B0F6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B0F6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B0F6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B0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B0F6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B0F6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8B0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8B0F60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8B0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B0F60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8B0F60"/>
  </w:style>
  <w:style w:type="character" w:styleId="Hiperpovezava">
    <w:name w:val="Hyperlink"/>
    <w:basedOn w:val="Privzetapisavaodstavka"/>
    <w:rsid w:val="008B0F6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2024-06-21T05:51:00Z</dcterms:created>
  <dcterms:modified xsi:type="dcterms:W3CDTF">2024-06-21T06:18:00Z</dcterms:modified>
</cp:coreProperties>
</file>